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032A" w14:textId="7A47D5F6" w:rsidR="00C130AE" w:rsidRDefault="00C130AE">
      <w:pPr>
        <w:rPr>
          <w:lang w:val="fi-FI"/>
        </w:rPr>
      </w:pPr>
    </w:p>
    <w:p w14:paraId="5A3C2732" w14:textId="77777777" w:rsidR="00D241B2" w:rsidRDefault="00D241B2">
      <w:pPr>
        <w:rPr>
          <w:lang w:val="fi-FI"/>
        </w:rPr>
      </w:pPr>
    </w:p>
    <w:p w14:paraId="54BF89EB" w14:textId="77777777" w:rsidR="00D241B2" w:rsidRDefault="00D241B2">
      <w:pPr>
        <w:rPr>
          <w:lang w:val="fi-FI"/>
        </w:rPr>
      </w:pPr>
    </w:p>
    <w:p w14:paraId="48817CD0" w14:textId="77777777" w:rsidR="00D241B2" w:rsidRDefault="00D241B2">
      <w:pPr>
        <w:rPr>
          <w:lang w:val="fi-FI"/>
        </w:rPr>
      </w:pPr>
    </w:p>
    <w:p w14:paraId="0EB4FB15" w14:textId="77777777" w:rsidR="00D241B2" w:rsidRDefault="00D241B2">
      <w:pPr>
        <w:rPr>
          <w:lang w:val="fi-FI"/>
        </w:rPr>
      </w:pPr>
    </w:p>
    <w:p w14:paraId="55ECD1A8" w14:textId="59626B24" w:rsidR="00D241B2" w:rsidRPr="00D241B2" w:rsidRDefault="00D241B2" w:rsidP="00D241B2">
      <w:pPr>
        <w:rPr>
          <w:lang w:val="fi-FI"/>
        </w:rPr>
      </w:pPr>
      <w:r w:rsidRPr="00D241B2">
        <w:rPr>
          <w:lang w:val="fi-FI"/>
        </w:rPr>
        <w:t xml:space="preserve">Toijalan Näyttämö ry. </w:t>
      </w:r>
      <w:r>
        <w:rPr>
          <w:lang w:val="fi-FI"/>
        </w:rPr>
        <w:t xml:space="preserve">sekä Viialan Teatteri </w:t>
      </w:r>
      <w:r w:rsidRPr="00D241B2">
        <w:rPr>
          <w:lang w:val="fi-FI"/>
        </w:rPr>
        <w:t>ja Etelä-Pirkanmaan Teollisuustyöväen ammattiosasto ry. 169 ovat</w:t>
      </w:r>
      <w:r>
        <w:rPr>
          <w:lang w:val="fi-FI"/>
        </w:rPr>
        <w:t xml:space="preserve"> </w:t>
      </w:r>
      <w:r w:rsidRPr="00D241B2">
        <w:rPr>
          <w:lang w:val="fi-FI"/>
        </w:rPr>
        <w:t>sopineet Etelä-Pirkanmaan ammattiosasto ry. 169:n jäsenilleen tarjoamasta lippuedusta</w:t>
      </w:r>
    </w:p>
    <w:p w14:paraId="7933FCEF" w14:textId="77777777" w:rsidR="00D241B2" w:rsidRPr="00D241B2" w:rsidRDefault="00D241B2" w:rsidP="00D241B2">
      <w:pPr>
        <w:rPr>
          <w:lang w:val="fi-FI"/>
        </w:rPr>
      </w:pPr>
      <w:r w:rsidRPr="00D241B2">
        <w:rPr>
          <w:lang w:val="fi-FI"/>
        </w:rPr>
        <w:t>seuraavaa.</w:t>
      </w:r>
    </w:p>
    <w:p w14:paraId="5A7B5409" w14:textId="77777777" w:rsidR="00D241B2" w:rsidRPr="00D241B2" w:rsidRDefault="00D241B2" w:rsidP="00D241B2">
      <w:pPr>
        <w:rPr>
          <w:lang w:val="fi-FI"/>
        </w:rPr>
      </w:pPr>
      <w:r w:rsidRPr="00D241B2">
        <w:rPr>
          <w:lang w:val="fi-FI"/>
        </w:rPr>
        <w:t>Etelä-Pirkanmaan Teollisuustyöväen ammattiosasto ry. 169:n jäsen saa lippuedun Toijalan</w:t>
      </w:r>
    </w:p>
    <w:p w14:paraId="4853B6CF" w14:textId="1F537C87" w:rsidR="00D241B2" w:rsidRPr="00D241B2" w:rsidRDefault="00D241B2" w:rsidP="00D241B2">
      <w:pPr>
        <w:rPr>
          <w:lang w:val="fi-FI"/>
        </w:rPr>
      </w:pPr>
      <w:r w:rsidRPr="00D241B2">
        <w:rPr>
          <w:lang w:val="fi-FI"/>
        </w:rPr>
        <w:t xml:space="preserve">Näyttämö ry:n </w:t>
      </w:r>
      <w:r>
        <w:rPr>
          <w:lang w:val="fi-FI"/>
        </w:rPr>
        <w:t xml:space="preserve"> sekä Viialan Teatterin </w:t>
      </w:r>
      <w:r w:rsidRPr="00D241B2">
        <w:rPr>
          <w:u w:val="single"/>
          <w:lang w:val="fi-FI"/>
        </w:rPr>
        <w:t>omiin näytelmiin</w:t>
      </w:r>
      <w:r w:rsidRPr="00D241B2">
        <w:rPr>
          <w:lang w:val="fi-FI"/>
        </w:rPr>
        <w:t xml:space="preserve"> näyttämällä Teollisuusliiton jäsenkortin lippua</w:t>
      </w:r>
    </w:p>
    <w:p w14:paraId="3993186B" w14:textId="4E98FF5C" w:rsidR="00D241B2" w:rsidRPr="00D241B2" w:rsidRDefault="00D241B2" w:rsidP="00D241B2">
      <w:pPr>
        <w:rPr>
          <w:lang w:val="fi-FI"/>
        </w:rPr>
      </w:pPr>
      <w:r w:rsidRPr="00D241B2">
        <w:rPr>
          <w:lang w:val="fi-FI"/>
        </w:rPr>
        <w:t>lunastettaessa. 1 lippu / jäsen / näytelmä.</w:t>
      </w:r>
    </w:p>
    <w:sectPr w:rsidR="00D241B2" w:rsidRPr="00D2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2"/>
    <w:rsid w:val="00543854"/>
    <w:rsid w:val="00707477"/>
    <w:rsid w:val="00C130AE"/>
    <w:rsid w:val="00D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08BE"/>
  <w15:chartTrackingRefBased/>
  <w15:docId w15:val="{806CC164-9503-4404-91F6-5F66544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1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1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1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1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1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397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Kesonen (FläktGroup)</dc:creator>
  <cp:keywords/>
  <dc:description/>
  <cp:lastModifiedBy>Mari Kesonen (FläktGroup)</cp:lastModifiedBy>
  <cp:revision>1</cp:revision>
  <dcterms:created xsi:type="dcterms:W3CDTF">2025-03-28T06:56:00Z</dcterms:created>
  <dcterms:modified xsi:type="dcterms:W3CDTF">2025-03-28T07:05:00Z</dcterms:modified>
</cp:coreProperties>
</file>